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DF3" w14:textId="2870CED5" w:rsidR="00D370C4" w:rsidRPr="00D370C4" w:rsidRDefault="00D370C4" w:rsidP="00D370C4">
      <w:pPr>
        <w:rPr>
          <w:b/>
          <w:bCs/>
        </w:rPr>
      </w:pPr>
      <w:r w:rsidRPr="00D370C4">
        <w:rPr>
          <w:b/>
          <w:bCs/>
        </w:rPr>
        <w:t>Letter to the federal Minister for the Environment</w:t>
      </w:r>
      <w:r>
        <w:rPr>
          <w:b/>
          <w:bCs/>
        </w:rPr>
        <w:t xml:space="preserve"> </w:t>
      </w:r>
      <w:r w:rsidRPr="00D370C4">
        <w:rPr>
          <w:b/>
          <w:bCs/>
        </w:rPr>
        <w:t>- Ms Tanya Plibersek</w:t>
      </w:r>
    </w:p>
    <w:p w14:paraId="3B153E83" w14:textId="7249DA0B" w:rsidR="00D370C4" w:rsidRDefault="00D370C4" w:rsidP="00D370C4">
      <w:hyperlink r:id="rId4" w:history="1">
        <w:r w:rsidRPr="009F4A6E">
          <w:rPr>
            <w:rStyle w:val="Hyperlink"/>
          </w:rPr>
          <w:t>Minister.Plibersek@dcceew.gov.au</w:t>
        </w:r>
      </w:hyperlink>
    </w:p>
    <w:p w14:paraId="58363C6C" w14:textId="4D98D02D" w:rsidR="00D370C4" w:rsidRDefault="00D370C4" w:rsidP="00D370C4"/>
    <w:p w14:paraId="7A771E5E" w14:textId="77777777" w:rsidR="00D370C4" w:rsidRDefault="00D370C4" w:rsidP="00D370C4"/>
    <w:p w14:paraId="390BFA03" w14:textId="551D9C9E" w:rsidR="00D370C4" w:rsidRDefault="00D370C4" w:rsidP="00D370C4">
      <w:r>
        <w:t xml:space="preserve">I am writing to you, as the Federal Minister for the Environment, with grave concerns that I have over several issues that are related to the construction of the Southern Bunbury Outer Ring Road in </w:t>
      </w:r>
      <w:r>
        <w:t>Gelorup,</w:t>
      </w:r>
      <w:r>
        <w:t xml:space="preserve"> WA.</w:t>
      </w:r>
    </w:p>
    <w:p w14:paraId="4B081FFD" w14:textId="77777777" w:rsidR="00D370C4" w:rsidRDefault="00D370C4" w:rsidP="00D370C4">
      <w:r>
        <w:t>Main Roads WA (MRWA), are proposing to recommence clearing in Category 1 Possum Habitat of the Gelorup Corridor, without an updated adequate, or scientifically proven Fauna Management Plan.</w:t>
      </w:r>
    </w:p>
    <w:p w14:paraId="1B831770" w14:textId="2C91BB5C" w:rsidR="00D370C4" w:rsidRDefault="00D370C4" w:rsidP="00D370C4">
      <w:r>
        <w:t>The farcical proposal by MRWA to passively shepherd the critically endangered Western Ringtail possum, was, in late 2022, a complete failure.</w:t>
      </w:r>
      <w:r>
        <w:t xml:space="preserve"> </w:t>
      </w:r>
      <w:r>
        <w:t xml:space="preserve"> Of 11 possums identified in a preclearing study, 10 had to be physically removed from the path of the bulldozers. The collaring of possums for monitoring and the clearing resulted in 6 possum deaths - with 2 joeys having to be </w:t>
      </w:r>
      <w:r>
        <w:t>euthanised</w:t>
      </w:r>
      <w:r>
        <w:t>.</w:t>
      </w:r>
    </w:p>
    <w:p w14:paraId="0F26EF12" w14:textId="16CEC802" w:rsidR="00D370C4" w:rsidRDefault="00D370C4" w:rsidP="00D370C4">
      <w:r>
        <w:t xml:space="preserve">As the Minister ultimately responsible for the protection and conservation of endangered species, you stated in your Press </w:t>
      </w:r>
      <w:r>
        <w:t>C</w:t>
      </w:r>
      <w:r>
        <w:t>lub speech last year, that we must reverse the decline of extinction of our native species. Halting any further clearing in the category 1 areas of the Gelorup Corridor is a good place to start; followed by demanding from MRWA an updated Fauna Management Plan that will achieve the objective of reversing the extinction of our vulnerable native species.</w:t>
      </w:r>
    </w:p>
    <w:p w14:paraId="3738C41F" w14:textId="77777777" w:rsidR="00D370C4" w:rsidRDefault="00D370C4" w:rsidP="00D370C4">
      <w:r>
        <w:t>My second issue with the imminent clearing of the Gelorup Corridor Category 1 bushland by MRWA</w:t>
      </w:r>
      <w:r>
        <w:t xml:space="preserve"> </w:t>
      </w:r>
      <w:r>
        <w:t>is the lack of approved Offsets Management plan.</w:t>
      </w:r>
    </w:p>
    <w:p w14:paraId="63AE2EAC" w14:textId="17C89A4D" w:rsidR="00D370C4" w:rsidRDefault="00D370C4" w:rsidP="00D370C4">
      <w:r>
        <w:t xml:space="preserve"> MRWA have been unable to obtain sufficient like for like offsets and so propose that the replanting of saplings is sufficient. Western ringtails and the 3 species of black cockatoo which inhabit the Gelorup Corridor, need habitat NOW to prevent extinction</w:t>
      </w:r>
      <w:r>
        <w:t xml:space="preserve"> </w:t>
      </w:r>
      <w:r>
        <w:t>- not in 30+ years.</w:t>
      </w:r>
    </w:p>
    <w:p w14:paraId="2C4171F9" w14:textId="649AF9DF" w:rsidR="00D370C4" w:rsidRDefault="00D370C4" w:rsidP="00D370C4">
      <w:r>
        <w:t xml:space="preserve">Please Minister- DO YOUR JOB and protect our environment. Halt all </w:t>
      </w:r>
      <w:r>
        <w:t>remaining Category</w:t>
      </w:r>
      <w:r>
        <w:t xml:space="preserve"> 1 clearing in the </w:t>
      </w:r>
      <w:r>
        <w:t>S</w:t>
      </w:r>
      <w:r>
        <w:t xml:space="preserve">outhern BORR </w:t>
      </w:r>
      <w:r>
        <w:t>footprint.</w:t>
      </w:r>
    </w:p>
    <w:p w14:paraId="797CA813" w14:textId="309F32A9" w:rsidR="00B9443D" w:rsidRDefault="00D370C4" w:rsidP="00D370C4">
      <w:r>
        <w:t>Yours sincerely</w:t>
      </w:r>
      <w:r>
        <w:t>,</w:t>
      </w:r>
    </w:p>
    <w:p w14:paraId="66674F24" w14:textId="77777777" w:rsidR="00D370C4" w:rsidRDefault="00D370C4" w:rsidP="00D370C4"/>
    <w:sectPr w:rsidR="00D37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C4"/>
    <w:rsid w:val="00B9443D"/>
    <w:rsid w:val="00D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18E0"/>
  <w15:chartTrackingRefBased/>
  <w15:docId w15:val="{EB2EE0E7-D579-437D-8519-E226F88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ster.Plibersek@dccee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terrianneallen@gmail.com</dc:creator>
  <cp:keywords/>
  <dc:description/>
  <cp:lastModifiedBy>terrianneallen@gmail.com</cp:lastModifiedBy>
  <cp:revision>1</cp:revision>
  <dcterms:created xsi:type="dcterms:W3CDTF">2023-03-20T00:10:00Z</dcterms:created>
  <dcterms:modified xsi:type="dcterms:W3CDTF">2023-03-20T00:15:00Z</dcterms:modified>
</cp:coreProperties>
</file>